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B298" w14:textId="77777777" w:rsidR="005B7B18" w:rsidRDefault="00F64565">
      <w:r>
        <w:rPr>
          <w:rFonts w:hint="eastAsia"/>
          <w:noProof/>
        </w:rPr>
        <mc:AlternateContent>
          <mc:Choice Requires="wps">
            <w:drawing>
              <wp:anchor distT="0" distB="0" distL="114300" distR="114300" simplePos="0" relativeHeight="251659264" behindDoc="0" locked="0" layoutInCell="1" allowOverlap="1" wp14:anchorId="098C3D4E" wp14:editId="64187FD9">
                <wp:simplePos x="0" y="0"/>
                <wp:positionH relativeFrom="column">
                  <wp:posOffset>2545080</wp:posOffset>
                </wp:positionH>
                <wp:positionV relativeFrom="paragraph">
                  <wp:posOffset>-342900</wp:posOffset>
                </wp:positionV>
                <wp:extent cx="91440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47625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93E662B" w14:textId="77777777" w:rsidR="00F64565" w:rsidRPr="00F64565" w:rsidRDefault="00F64565" w:rsidP="00AF2BCB">
                            <w:pPr>
                              <w:spacing w:line="600" w:lineRule="exact"/>
                              <w:jc w:val="center"/>
                              <w:rPr>
                                <w:sz w:val="56"/>
                                <w:szCs w:val="56"/>
                              </w:rPr>
                            </w:pPr>
                            <w:r w:rsidRPr="00F64565">
                              <w:rPr>
                                <w:rFonts w:hint="eastAsia"/>
                                <w:sz w:val="56"/>
                                <w:szCs w:val="56"/>
                              </w:rPr>
                              <w:t>例</w:t>
                            </w:r>
                            <w:r w:rsidR="00AF2BCB">
                              <w:rPr>
                                <w:rFonts w:hint="eastAsia"/>
                                <w:sz w:val="56"/>
                                <w:szCs w:val="5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4pt;margin-top:-27pt;width:1in;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" fillcolor="#a5a5a5 [3206]" strokecolor="#525252 [1606]" strokeweight="1pt">
                <v:textbox>
                  <w:txbxContent>
                    <w:p w:rsidR="00F64565" w:rsidRPr="00F64565" w:rsidRDefault="00F64565" w:rsidP="00AF2BCB">
                      <w:pPr>
                        <w:spacing w:line="600" w:lineRule="exact"/>
                        <w:jc w:val="center"/>
                        <w:rPr>
                          <w:sz w:val="56"/>
                          <w:szCs w:val="56"/>
                        </w:rPr>
                      </w:pPr>
                      <w:r w:rsidRPr="00F64565">
                        <w:rPr>
                          <w:rFonts w:hint="eastAsia"/>
                          <w:sz w:val="56"/>
                          <w:szCs w:val="56"/>
                        </w:rPr>
                        <w:t>例</w:t>
                      </w:r>
                      <w:r w:rsidR="00AF2BCB">
                        <w:rPr>
                          <w:rFonts w:hint="eastAsia"/>
                          <w:sz w:val="56"/>
                          <w:szCs w:val="56"/>
                        </w:rPr>
                        <w:t>１</w:t>
                      </w:r>
                    </w:p>
                  </w:txbxContent>
                </v:textbox>
              </v:shape>
            </w:pict>
          </mc:Fallback>
        </mc:AlternateContent>
      </w:r>
      <w:r w:rsidR="00DA66B0">
        <w:rPr>
          <w:rFonts w:hint="eastAsia"/>
        </w:rPr>
        <w:t>（様式１－表）　　　　　　　　　　　　　　　　　　　　　　　令和</w:t>
      </w:r>
      <w:r w:rsidR="00A43FB2">
        <w:rPr>
          <w:rFonts w:hint="eastAsia"/>
        </w:rPr>
        <w:t>７</w:t>
      </w:r>
      <w:r w:rsidR="00754AF7">
        <w:rPr>
          <w:rFonts w:hint="eastAsia"/>
        </w:rPr>
        <w:t>年</w:t>
      </w:r>
      <w:r w:rsidR="00DA66B0">
        <w:rPr>
          <w:rFonts w:hint="eastAsia"/>
        </w:rPr>
        <w:t xml:space="preserve">　　月　　日</w:t>
      </w:r>
    </w:p>
    <w:p w14:paraId="093A4BBC" w14:textId="77777777" w:rsidR="00DA66B0" w:rsidRDefault="00DA66B0"/>
    <w:p w14:paraId="1C782EF6" w14:textId="77777777" w:rsidR="00DA66B0" w:rsidRDefault="00DA66B0">
      <w:r>
        <w:rPr>
          <w:rFonts w:hint="eastAsia"/>
        </w:rPr>
        <w:t>第３学年保護者　各位</w:t>
      </w:r>
    </w:p>
    <w:p w14:paraId="49AE47AB" w14:textId="77777777" w:rsidR="00DA66B0" w:rsidRDefault="00DA66B0" w:rsidP="00DA66B0">
      <w:pPr>
        <w:jc w:val="right"/>
      </w:pPr>
      <w:r>
        <w:rPr>
          <w:rFonts w:hint="eastAsia"/>
        </w:rPr>
        <w:t xml:space="preserve">　　　立　　　　　　学校</w:t>
      </w:r>
    </w:p>
    <w:p w14:paraId="3E003CB8" w14:textId="77777777" w:rsidR="00DA66B0" w:rsidRDefault="00DA66B0" w:rsidP="00DA66B0">
      <w:pPr>
        <w:wordWrap w:val="0"/>
        <w:jc w:val="right"/>
      </w:pPr>
      <w:r>
        <w:rPr>
          <w:rFonts w:hint="eastAsia"/>
        </w:rPr>
        <w:t xml:space="preserve">校　　長　　　　　　　　</w:t>
      </w:r>
    </w:p>
    <w:p w14:paraId="2A263144" w14:textId="77777777" w:rsidR="00DA66B0" w:rsidRDefault="00DA66B0" w:rsidP="00DA66B0">
      <w:pPr>
        <w:wordWrap w:val="0"/>
        <w:jc w:val="right"/>
      </w:pPr>
      <w:r>
        <w:rPr>
          <w:rFonts w:hint="eastAsia"/>
        </w:rPr>
        <w:t xml:space="preserve">学年主任　　　　　　　　</w:t>
      </w:r>
    </w:p>
    <w:p w14:paraId="163CD00D" w14:textId="77777777" w:rsidR="00DA66B0" w:rsidRDefault="00DA66B0" w:rsidP="00DA66B0">
      <w:pPr>
        <w:jc w:val="center"/>
      </w:pPr>
    </w:p>
    <w:p w14:paraId="36064E1A" w14:textId="77777777" w:rsidR="00DA66B0" w:rsidRDefault="00DA66B0" w:rsidP="00DA66B0">
      <w:pPr>
        <w:jc w:val="center"/>
      </w:pPr>
      <w:r>
        <w:rPr>
          <w:rFonts w:hint="eastAsia"/>
        </w:rPr>
        <w:t>令和</w:t>
      </w:r>
      <w:r w:rsidR="00A43FB2">
        <w:rPr>
          <w:rFonts w:hint="eastAsia"/>
        </w:rPr>
        <w:t>７</w:t>
      </w:r>
      <w:r>
        <w:rPr>
          <w:rFonts w:hint="eastAsia"/>
        </w:rPr>
        <w:t>年度第１回中学校３年生学力診断テストについて（お知らせ）</w:t>
      </w:r>
    </w:p>
    <w:p w14:paraId="2AEF0AF2" w14:textId="77777777" w:rsidR="00DA66B0" w:rsidRDefault="00DA66B0" w:rsidP="00DA66B0">
      <w:pPr>
        <w:jc w:val="center"/>
      </w:pPr>
    </w:p>
    <w:p w14:paraId="2F83B50A" w14:textId="77777777" w:rsidR="00DA66B0" w:rsidRDefault="00DA66B0" w:rsidP="00DA66B0">
      <w:pPr>
        <w:jc w:val="left"/>
      </w:pPr>
      <w:r>
        <w:rPr>
          <w:rFonts w:hint="eastAsia"/>
        </w:rPr>
        <w:t xml:space="preserve">　このことについて、中学校３年生学力診断テスト実行委員会から実施要項等の提示がありました。</w:t>
      </w:r>
    </w:p>
    <w:p w14:paraId="6AC51347" w14:textId="77777777" w:rsidR="00DA66B0" w:rsidRDefault="00DA66B0" w:rsidP="00DA66B0">
      <w:pPr>
        <w:ind w:firstLineChars="100" w:firstLine="232"/>
        <w:jc w:val="left"/>
      </w:pPr>
      <w:r>
        <w:rPr>
          <w:rFonts w:hint="eastAsia"/>
        </w:rPr>
        <w:t>つきましては、下記の通り第１回中学校</w:t>
      </w:r>
      <w:r w:rsidR="00167C72">
        <w:rPr>
          <w:rFonts w:hint="eastAsia"/>
        </w:rPr>
        <w:t>３</w:t>
      </w:r>
      <w:r>
        <w:rPr>
          <w:rFonts w:hint="eastAsia"/>
        </w:rPr>
        <w:t>年生学力診断テストを実施しますのでお知らせします。</w:t>
      </w:r>
    </w:p>
    <w:p w14:paraId="2581720C" w14:textId="77777777" w:rsidR="00DA66B0" w:rsidRDefault="00DA66B0" w:rsidP="00DA66B0">
      <w:pPr>
        <w:jc w:val="left"/>
      </w:pPr>
    </w:p>
    <w:p w14:paraId="7200F585" w14:textId="77777777" w:rsidR="00DA66B0" w:rsidRDefault="00DA66B0" w:rsidP="00DA66B0">
      <w:pPr>
        <w:pStyle w:val="a3"/>
      </w:pPr>
      <w:r>
        <w:rPr>
          <w:rFonts w:hint="eastAsia"/>
        </w:rPr>
        <w:t>記</w:t>
      </w:r>
    </w:p>
    <w:p w14:paraId="29D7F43E" w14:textId="77777777" w:rsidR="00C83606" w:rsidRDefault="00C83606" w:rsidP="00DA66B0"/>
    <w:p w14:paraId="5CC1AAFD" w14:textId="77777777" w:rsidR="00DA66B0" w:rsidRDefault="00DA66B0" w:rsidP="00DA66B0">
      <w:pPr>
        <w:ind w:firstLineChars="100" w:firstLine="232"/>
      </w:pPr>
      <w:r>
        <w:rPr>
          <w:rFonts w:hint="eastAsia"/>
        </w:rPr>
        <w:t>１　実施期日　　　　令和</w:t>
      </w:r>
      <w:r w:rsidR="00FD744F">
        <w:rPr>
          <w:rFonts w:hint="eastAsia"/>
        </w:rPr>
        <w:t>７</w:t>
      </w:r>
      <w:r w:rsidR="00AF2031">
        <w:rPr>
          <w:rFonts w:hint="eastAsia"/>
        </w:rPr>
        <w:t>年</w:t>
      </w:r>
      <w:r w:rsidR="00A43FB2">
        <w:rPr>
          <w:rFonts w:hint="eastAsia"/>
        </w:rPr>
        <w:t>９</w:t>
      </w:r>
      <w:r w:rsidR="00AF2031">
        <w:rPr>
          <w:rFonts w:hint="eastAsia"/>
        </w:rPr>
        <w:t>月２</w:t>
      </w:r>
      <w:r>
        <w:rPr>
          <w:rFonts w:hint="eastAsia"/>
        </w:rPr>
        <w:t>日（</w:t>
      </w:r>
      <w:r w:rsidR="00A43FB2">
        <w:rPr>
          <w:rFonts w:hint="eastAsia"/>
        </w:rPr>
        <w:t>火</w:t>
      </w:r>
      <w:r>
        <w:rPr>
          <w:rFonts w:hint="eastAsia"/>
        </w:rPr>
        <w:t>）</w:t>
      </w:r>
    </w:p>
    <w:p w14:paraId="0CC99C28" w14:textId="77777777" w:rsidR="00C83606" w:rsidRDefault="00C83606" w:rsidP="00DA66B0">
      <w:pPr>
        <w:ind w:firstLineChars="100" w:firstLine="232"/>
      </w:pPr>
    </w:p>
    <w:p w14:paraId="2D7861C1" w14:textId="77777777" w:rsidR="00DA66B0" w:rsidRPr="00667DBE" w:rsidRDefault="00DA66B0" w:rsidP="0002772C">
      <w:pPr>
        <w:ind w:firstLineChars="100" w:firstLine="232"/>
        <w:rPr>
          <w:color w:val="FF0000"/>
        </w:rPr>
      </w:pPr>
      <w:r>
        <w:rPr>
          <w:rFonts w:hint="eastAsia"/>
        </w:rPr>
        <w:t xml:space="preserve">２　出題範囲　</w:t>
      </w:r>
      <w:r w:rsidRPr="0057125A">
        <w:rPr>
          <w:rFonts w:hint="eastAsia"/>
          <w:color w:val="000000" w:themeColor="text1"/>
        </w:rPr>
        <w:t>理</w:t>
      </w:r>
      <w:r w:rsidR="00F64565" w:rsidRPr="0057125A">
        <w:rPr>
          <w:rFonts w:hint="eastAsia"/>
          <w:color w:val="000000" w:themeColor="text1"/>
        </w:rPr>
        <w:t xml:space="preserve">　</w:t>
      </w:r>
      <w:r w:rsidRPr="0057125A">
        <w:rPr>
          <w:rFonts w:hint="eastAsia"/>
          <w:color w:val="000000" w:themeColor="text1"/>
        </w:rPr>
        <w:t>科　○１・２年の内容の総復習</w:t>
      </w:r>
      <w:r w:rsidRPr="00667DBE">
        <w:rPr>
          <w:rFonts w:hint="eastAsia"/>
          <w:color w:val="FF0000"/>
        </w:rPr>
        <w:t xml:space="preserve">　　　　　　　</w:t>
      </w:r>
    </w:p>
    <w:p w14:paraId="7E4AFDEE" w14:textId="77777777" w:rsidR="00DA66B0" w:rsidRPr="00B34A70" w:rsidRDefault="00DA66B0" w:rsidP="00DA66B0">
      <w:pPr>
        <w:ind w:firstLineChars="100" w:firstLine="232"/>
        <w:rPr>
          <w:color w:val="000000" w:themeColor="text1"/>
        </w:rPr>
      </w:pPr>
      <w:r w:rsidRPr="00667DBE">
        <w:rPr>
          <w:rFonts w:hint="eastAsia"/>
          <w:color w:val="FF0000"/>
        </w:rPr>
        <w:t xml:space="preserve">　　　　　　　</w:t>
      </w:r>
      <w:r w:rsidRPr="00B34A70">
        <w:rPr>
          <w:rFonts w:hint="eastAsia"/>
          <w:color w:val="000000" w:themeColor="text1"/>
        </w:rPr>
        <w:t>英</w:t>
      </w:r>
      <w:r w:rsidR="00F64565" w:rsidRPr="00B34A70">
        <w:rPr>
          <w:rFonts w:hint="eastAsia"/>
          <w:color w:val="000000" w:themeColor="text1"/>
        </w:rPr>
        <w:t xml:space="preserve">　</w:t>
      </w:r>
      <w:r w:rsidRPr="00B34A70">
        <w:rPr>
          <w:rFonts w:hint="eastAsia"/>
          <w:color w:val="000000" w:themeColor="text1"/>
        </w:rPr>
        <w:t>語　○１・２年の内容の総復習</w:t>
      </w:r>
    </w:p>
    <w:p w14:paraId="1DFC84FB" w14:textId="77777777" w:rsidR="00DA66B0" w:rsidRPr="00B34A70" w:rsidRDefault="00DA66B0" w:rsidP="00DA66B0">
      <w:pPr>
        <w:ind w:firstLineChars="100" w:firstLine="232"/>
        <w:rPr>
          <w:color w:val="000000" w:themeColor="text1"/>
        </w:rPr>
      </w:pPr>
      <w:r w:rsidRPr="00B34A70">
        <w:rPr>
          <w:rFonts w:hint="eastAsia"/>
          <w:color w:val="000000" w:themeColor="text1"/>
        </w:rPr>
        <w:t xml:space="preserve">　　　　　　　　　　　</w:t>
      </w:r>
      <w:r w:rsidR="00B34A70">
        <w:rPr>
          <w:rFonts w:hint="eastAsia"/>
          <w:color w:val="000000" w:themeColor="text1"/>
        </w:rPr>
        <w:t xml:space="preserve">　</w:t>
      </w:r>
      <w:r w:rsidRPr="00B34A70">
        <w:rPr>
          <w:rFonts w:hint="eastAsia"/>
          <w:color w:val="000000" w:themeColor="text1"/>
        </w:rPr>
        <w:t>・</w:t>
      </w:r>
      <w:r w:rsidR="00F64565" w:rsidRPr="00B34A70">
        <w:rPr>
          <w:rFonts w:hint="eastAsia"/>
          <w:color w:val="000000" w:themeColor="text1"/>
        </w:rPr>
        <w:t>過去形・未来形（助動詞）・動名詞</w:t>
      </w:r>
      <w:r w:rsidR="00BB58E8" w:rsidRPr="00B34A70">
        <w:rPr>
          <w:rFonts w:hint="eastAsia"/>
          <w:color w:val="000000" w:themeColor="text1"/>
        </w:rPr>
        <w:t xml:space="preserve">　</w:t>
      </w:r>
    </w:p>
    <w:p w14:paraId="7B864BD9" w14:textId="77777777" w:rsidR="00B34A70" w:rsidRPr="00B34A70" w:rsidRDefault="00F64565" w:rsidP="00B34A70">
      <w:pPr>
        <w:ind w:firstLineChars="100" w:firstLine="232"/>
        <w:rPr>
          <w:color w:val="000000" w:themeColor="text1"/>
        </w:rPr>
      </w:pPr>
      <w:r w:rsidRPr="00B34A70">
        <w:rPr>
          <w:rFonts w:hint="eastAsia"/>
          <w:color w:val="000000" w:themeColor="text1"/>
        </w:rPr>
        <w:t xml:space="preserve">　　　　　　　　　　</w:t>
      </w:r>
      <w:r w:rsidR="00B34A70">
        <w:rPr>
          <w:rFonts w:hint="eastAsia"/>
          <w:color w:val="000000" w:themeColor="text1"/>
        </w:rPr>
        <w:t xml:space="preserve">　</w:t>
      </w:r>
      <w:r w:rsidRPr="00B34A70">
        <w:rPr>
          <w:rFonts w:hint="eastAsia"/>
          <w:color w:val="000000" w:themeColor="text1"/>
        </w:rPr>
        <w:t xml:space="preserve">　・不定詞（名詞、副詞、形容詞）　・比較級　</w:t>
      </w:r>
      <w:r w:rsidR="00BB58E8" w:rsidRPr="00B34A70">
        <w:rPr>
          <w:rFonts w:hint="eastAsia"/>
          <w:color w:val="000000" w:themeColor="text1"/>
        </w:rPr>
        <w:t>・現在完了</w:t>
      </w:r>
    </w:p>
    <w:p w14:paraId="6A18CCA6" w14:textId="77777777" w:rsidR="00B34A70" w:rsidRPr="00B34A70" w:rsidRDefault="00B34A70" w:rsidP="00B34A70">
      <w:pPr>
        <w:ind w:firstLineChars="1200" w:firstLine="2786"/>
        <w:rPr>
          <w:color w:val="000000" w:themeColor="text1"/>
        </w:rPr>
      </w:pPr>
      <w:r w:rsidRPr="00B34A70">
        <w:rPr>
          <w:rFonts w:hint="eastAsia"/>
          <w:color w:val="000000" w:themeColor="text1"/>
        </w:rPr>
        <w:t>○現在完了進行形</w:t>
      </w:r>
    </w:p>
    <w:p w14:paraId="546FF038" w14:textId="77777777" w:rsidR="00F64565" w:rsidRPr="00B34A70" w:rsidRDefault="00B34A70" w:rsidP="00B34A70">
      <w:pPr>
        <w:ind w:firstLineChars="1200" w:firstLine="2786"/>
        <w:rPr>
          <w:color w:val="000000" w:themeColor="text1"/>
        </w:rPr>
      </w:pPr>
      <w:r w:rsidRPr="00B34A70">
        <w:rPr>
          <w:rFonts w:hint="eastAsia"/>
          <w:color w:val="000000" w:themeColor="text1"/>
        </w:rPr>
        <w:t>○受動態</w:t>
      </w:r>
      <w:r w:rsidR="00F64565" w:rsidRPr="00B34A70">
        <w:rPr>
          <w:rFonts w:hint="eastAsia"/>
          <w:color w:val="000000" w:themeColor="text1"/>
        </w:rPr>
        <w:t>など</w:t>
      </w:r>
    </w:p>
    <w:p w14:paraId="655F6E1B" w14:textId="77777777" w:rsidR="00F64565" w:rsidRPr="00B34A70" w:rsidRDefault="00F64565" w:rsidP="00DA66B0">
      <w:pPr>
        <w:ind w:firstLineChars="100" w:firstLine="232"/>
        <w:rPr>
          <w:color w:val="000000" w:themeColor="text1"/>
        </w:rPr>
      </w:pPr>
      <w:r w:rsidRPr="00B34A70">
        <w:rPr>
          <w:rFonts w:hint="eastAsia"/>
          <w:color w:val="000000" w:themeColor="text1"/>
        </w:rPr>
        <w:t xml:space="preserve">　　　　　　　　　　　※リスニングテスト有り</w:t>
      </w:r>
    </w:p>
    <w:p w14:paraId="190FF2E1" w14:textId="77777777" w:rsidR="0002772C" w:rsidRPr="00B34A70" w:rsidRDefault="0002772C" w:rsidP="0002772C">
      <w:pPr>
        <w:ind w:firstLineChars="100" w:firstLine="232"/>
        <w:rPr>
          <w:color w:val="000000" w:themeColor="text1"/>
        </w:rPr>
      </w:pPr>
      <w:r w:rsidRPr="00B34A70">
        <w:rPr>
          <w:rFonts w:hint="eastAsia"/>
          <w:color w:val="000000" w:themeColor="text1"/>
        </w:rPr>
        <w:t xml:space="preserve">　　　　　　　国　語　○１・２年の内容の総復習</w:t>
      </w:r>
    </w:p>
    <w:p w14:paraId="13E558E3" w14:textId="77777777" w:rsidR="0002772C" w:rsidRPr="00B34A70" w:rsidRDefault="0002772C" w:rsidP="0002772C">
      <w:pPr>
        <w:ind w:firstLineChars="100" w:firstLine="232"/>
        <w:rPr>
          <w:color w:val="000000" w:themeColor="text1"/>
        </w:rPr>
      </w:pPr>
      <w:r w:rsidRPr="00B34A70">
        <w:rPr>
          <w:rFonts w:hint="eastAsia"/>
          <w:color w:val="000000" w:themeColor="text1"/>
        </w:rPr>
        <w:t xml:space="preserve">　　　　　　　　　　　</w:t>
      </w:r>
      <w:r w:rsidR="00B34A70">
        <w:rPr>
          <w:rFonts w:hint="eastAsia"/>
          <w:color w:val="000000" w:themeColor="text1"/>
        </w:rPr>
        <w:t xml:space="preserve">　</w:t>
      </w:r>
      <w:r w:rsidRPr="00B34A70">
        <w:rPr>
          <w:rFonts w:hint="eastAsia"/>
          <w:color w:val="000000" w:themeColor="text1"/>
        </w:rPr>
        <w:t>・文学的文章の読解　　　・説明的文章の読解</w:t>
      </w:r>
    </w:p>
    <w:p w14:paraId="608FCA50" w14:textId="77777777" w:rsidR="0002772C" w:rsidRPr="00B34A70" w:rsidRDefault="0002772C" w:rsidP="0002772C">
      <w:pPr>
        <w:ind w:firstLineChars="100" w:firstLine="232"/>
        <w:rPr>
          <w:color w:val="000000" w:themeColor="text1"/>
        </w:rPr>
      </w:pPr>
      <w:r w:rsidRPr="00B34A70">
        <w:rPr>
          <w:rFonts w:hint="eastAsia"/>
          <w:color w:val="000000" w:themeColor="text1"/>
        </w:rPr>
        <w:t xml:space="preserve">　　　　　　　　　　</w:t>
      </w:r>
      <w:r w:rsidR="00B34A70">
        <w:rPr>
          <w:rFonts w:hint="eastAsia"/>
          <w:color w:val="000000" w:themeColor="text1"/>
        </w:rPr>
        <w:t xml:space="preserve">　</w:t>
      </w:r>
      <w:r w:rsidRPr="00B34A70">
        <w:rPr>
          <w:rFonts w:hint="eastAsia"/>
          <w:color w:val="000000" w:themeColor="text1"/>
        </w:rPr>
        <w:t xml:space="preserve">　・古典の読解　　　　　　・漢字、語句、文法</w:t>
      </w:r>
    </w:p>
    <w:p w14:paraId="075154B4" w14:textId="77777777" w:rsidR="00B34A70" w:rsidRPr="00B34A70" w:rsidRDefault="00B34A70" w:rsidP="0002772C">
      <w:pPr>
        <w:ind w:firstLineChars="100" w:firstLine="232"/>
        <w:rPr>
          <w:color w:val="000000" w:themeColor="text1"/>
        </w:rPr>
      </w:pPr>
      <w:r w:rsidRPr="00B34A70">
        <w:rPr>
          <w:rFonts w:hint="eastAsia"/>
          <w:color w:val="000000" w:themeColor="text1"/>
        </w:rPr>
        <w:t xml:space="preserve">　　　　　　　　　　</w:t>
      </w:r>
      <w:r>
        <w:rPr>
          <w:rFonts w:hint="eastAsia"/>
          <w:color w:val="000000" w:themeColor="text1"/>
        </w:rPr>
        <w:t xml:space="preserve">　</w:t>
      </w:r>
      <w:r w:rsidRPr="00B34A70">
        <w:rPr>
          <w:rFonts w:hint="eastAsia"/>
          <w:color w:val="000000" w:themeColor="text1"/>
        </w:rPr>
        <w:t xml:space="preserve">　・作文問題</w:t>
      </w:r>
    </w:p>
    <w:p w14:paraId="562B379C" w14:textId="77777777" w:rsidR="00A20650" w:rsidRPr="00B34A70" w:rsidRDefault="00F64565" w:rsidP="00DA66B0">
      <w:pPr>
        <w:ind w:firstLineChars="100" w:firstLine="232"/>
        <w:rPr>
          <w:color w:val="000000" w:themeColor="text1"/>
        </w:rPr>
      </w:pPr>
      <w:r w:rsidRPr="00B34A70">
        <w:rPr>
          <w:rFonts w:hint="eastAsia"/>
          <w:color w:val="000000" w:themeColor="text1"/>
        </w:rPr>
        <w:t xml:space="preserve">　　　　　　　社　会　○地理総合　</w:t>
      </w:r>
    </w:p>
    <w:p w14:paraId="53013AAE" w14:textId="77777777" w:rsidR="00F64565" w:rsidRPr="00B34A70" w:rsidRDefault="00F64565" w:rsidP="00A20650">
      <w:pPr>
        <w:ind w:firstLineChars="1200" w:firstLine="2786"/>
        <w:rPr>
          <w:color w:val="000000" w:themeColor="text1"/>
        </w:rPr>
      </w:pPr>
      <w:r w:rsidRPr="00B34A70">
        <w:rPr>
          <w:rFonts w:hint="eastAsia"/>
          <w:color w:val="000000" w:themeColor="text1"/>
        </w:rPr>
        <w:t>○歴史総合</w:t>
      </w:r>
    </w:p>
    <w:p w14:paraId="71350B56" w14:textId="77777777" w:rsidR="00F64565" w:rsidRDefault="00F64565" w:rsidP="00DA66B0">
      <w:pPr>
        <w:ind w:firstLineChars="100" w:firstLine="232"/>
        <w:rPr>
          <w:color w:val="000000" w:themeColor="text1"/>
        </w:rPr>
      </w:pPr>
      <w:r w:rsidRPr="00667DBE">
        <w:rPr>
          <w:rFonts w:hint="eastAsia"/>
          <w:color w:val="FF0000"/>
        </w:rPr>
        <w:t xml:space="preserve">　　　　　　　</w:t>
      </w:r>
      <w:r w:rsidRPr="0057125A">
        <w:rPr>
          <w:rFonts w:hint="eastAsia"/>
          <w:color w:val="000000" w:themeColor="text1"/>
        </w:rPr>
        <w:t>数　学　○１・２年の内容の総復習</w:t>
      </w:r>
    </w:p>
    <w:p w14:paraId="3ED433B5" w14:textId="77777777" w:rsidR="00D10E8C" w:rsidRDefault="00D10E8C" w:rsidP="00DA66B0">
      <w:pPr>
        <w:ind w:firstLineChars="100" w:firstLine="232"/>
        <w:rPr>
          <w:color w:val="000000" w:themeColor="text1"/>
        </w:rPr>
      </w:pPr>
    </w:p>
    <w:p w14:paraId="202C0E21" w14:textId="77777777" w:rsidR="00D10E8C" w:rsidRDefault="00D10E8C" w:rsidP="00D10E8C">
      <w:r>
        <w:rPr>
          <w:rFonts w:hint="eastAsia"/>
        </w:rPr>
        <w:lastRenderedPageBreak/>
        <w:t>（様式１－裏）</w:t>
      </w:r>
    </w:p>
    <w:p w14:paraId="5526CB7F" w14:textId="77777777" w:rsidR="00D10E8C" w:rsidRDefault="00D10E8C" w:rsidP="00D10E8C">
      <w:pPr>
        <w:jc w:val="center"/>
      </w:pPr>
      <w:r>
        <w:rPr>
          <w:rFonts w:hint="eastAsia"/>
        </w:rPr>
        <w:t>令和</w:t>
      </w:r>
      <w:r>
        <w:rPr>
          <w:rFonts w:hint="eastAsia"/>
        </w:rPr>
        <w:t>7</w:t>
      </w:r>
      <w:r>
        <w:rPr>
          <w:rFonts w:hint="eastAsia"/>
        </w:rPr>
        <w:t>年度</w:t>
      </w:r>
      <w:r>
        <w:rPr>
          <w:rFonts w:hint="eastAsia"/>
        </w:rPr>
        <w:t xml:space="preserve"> </w:t>
      </w:r>
      <w:r>
        <w:rPr>
          <w:rFonts w:hint="eastAsia"/>
        </w:rPr>
        <w:t>中学校３年生学力診断テスト実施要項</w:t>
      </w:r>
    </w:p>
    <w:p w14:paraId="4C59BA3A" w14:textId="77777777" w:rsidR="00D10E8C" w:rsidRDefault="00D10E8C" w:rsidP="00D10E8C">
      <w:pPr>
        <w:ind w:left="1096" w:hangingChars="472" w:hanging="1096"/>
        <w:jc w:val="left"/>
      </w:pPr>
      <w:r w:rsidRPr="00B31674">
        <w:rPr>
          <w:rFonts w:ascii="BIZ UDゴシック" w:eastAsia="BIZ UDゴシック" w:hAnsi="BIZ UDゴシック" w:hint="eastAsia"/>
        </w:rPr>
        <w:t>１</w:t>
      </w:r>
      <w:r>
        <w:rPr>
          <w:rFonts w:hint="eastAsia"/>
        </w:rPr>
        <w:t xml:space="preserve">　</w:t>
      </w:r>
      <w:r w:rsidRPr="00B31674">
        <w:rPr>
          <w:rFonts w:ascii="BIZ UDゴシック" w:eastAsia="BIZ UDゴシック" w:hAnsi="BIZ UDゴシック" w:hint="eastAsia"/>
        </w:rPr>
        <w:t>主　　催</w:t>
      </w:r>
      <w:r>
        <w:rPr>
          <w:rFonts w:hint="eastAsia"/>
        </w:rPr>
        <w:t xml:space="preserve">　この学力診断テストは、中学校３年生学力診断テスト実行委員会（以下「実行委員会」という）で実施する。</w:t>
      </w:r>
    </w:p>
    <w:p w14:paraId="294A1CE9" w14:textId="77777777" w:rsidR="00D10E8C" w:rsidRDefault="00D10E8C" w:rsidP="00D10E8C">
      <w:pPr>
        <w:jc w:val="left"/>
      </w:pPr>
      <w:r w:rsidRPr="00B31674">
        <w:rPr>
          <w:rFonts w:ascii="BIZ UDゴシック" w:eastAsia="BIZ UDゴシック" w:hAnsi="BIZ UDゴシック" w:hint="eastAsia"/>
        </w:rPr>
        <w:t>２</w:t>
      </w:r>
      <w:r>
        <w:rPr>
          <w:rFonts w:hint="eastAsia"/>
        </w:rPr>
        <w:t xml:space="preserve">　</w:t>
      </w:r>
      <w:r w:rsidRPr="00B31674">
        <w:rPr>
          <w:rFonts w:ascii="BIZ UDゴシック" w:eastAsia="BIZ UDゴシック" w:hAnsi="BIZ UDゴシック" w:hint="eastAsia"/>
        </w:rPr>
        <w:t>趣　　旨</w:t>
      </w:r>
    </w:p>
    <w:p w14:paraId="1B43E852" w14:textId="77777777" w:rsidR="00D10E8C" w:rsidRDefault="00D10E8C" w:rsidP="00D10E8C">
      <w:pPr>
        <w:ind w:leftChars="50" w:left="822" w:hangingChars="304" w:hanging="706"/>
        <w:jc w:val="left"/>
      </w:pPr>
      <w:r>
        <w:rPr>
          <w:rFonts w:hint="eastAsia"/>
        </w:rPr>
        <w:t>（１）中学校３年生・義務教育学校９年生として本テスト実施段階での学力を把握することで義務教育最終学年としての学力の維持・向上を図る。</w:t>
      </w:r>
    </w:p>
    <w:p w14:paraId="173444D1" w14:textId="77777777" w:rsidR="00D10E8C" w:rsidRDefault="00D10E8C" w:rsidP="00D10E8C">
      <w:pPr>
        <w:ind w:leftChars="50" w:left="822" w:hangingChars="304" w:hanging="706"/>
        <w:jc w:val="left"/>
      </w:pPr>
      <w:r>
        <w:rPr>
          <w:rFonts w:hint="eastAsia"/>
        </w:rPr>
        <w:t>（２）進路選択に当たり、高等学校等に進学を希望する生徒及び保護者に進路選択の参考となる、より客観的な進路資料・データを提供する。</w:t>
      </w:r>
    </w:p>
    <w:p w14:paraId="4B40D427" w14:textId="77777777" w:rsidR="00D10E8C" w:rsidRDefault="00D10E8C" w:rsidP="00D10E8C">
      <w:pPr>
        <w:jc w:val="left"/>
        <w:rPr>
          <w:rFonts w:ascii="BIZ UDゴシック" w:eastAsia="BIZ UDゴシック" w:hAnsi="BIZ UDゴシック"/>
        </w:rPr>
      </w:pPr>
      <w:r w:rsidRPr="00B31674">
        <w:rPr>
          <w:rFonts w:ascii="BIZ UDゴシック" w:eastAsia="BIZ UDゴシック" w:hAnsi="BIZ UDゴシック" w:hint="eastAsia"/>
        </w:rPr>
        <w:t>３　実施期日</w:t>
      </w:r>
      <w:r>
        <w:rPr>
          <w:rFonts w:hint="eastAsia"/>
        </w:rPr>
        <w:t xml:space="preserve">　</w:t>
      </w:r>
      <w:r w:rsidRPr="00B31674">
        <w:rPr>
          <w:rFonts w:ascii="BIZ UDゴシック" w:eastAsia="BIZ UDゴシック" w:hAnsi="BIZ UDゴシック" w:hint="eastAsia"/>
        </w:rPr>
        <w:t>第１回：令和</w:t>
      </w:r>
      <w:r>
        <w:rPr>
          <w:rFonts w:ascii="BIZ UDゴシック" w:eastAsia="BIZ UDゴシック" w:hAnsi="BIZ UDゴシック" w:hint="eastAsia"/>
        </w:rPr>
        <w:t>７</w:t>
      </w:r>
      <w:r w:rsidRPr="00B31674">
        <w:rPr>
          <w:rFonts w:ascii="BIZ UDゴシック" w:eastAsia="BIZ UDゴシック" w:hAnsi="BIZ UDゴシック" w:hint="eastAsia"/>
        </w:rPr>
        <w:t>年</w:t>
      </w:r>
      <w:r>
        <w:rPr>
          <w:rFonts w:ascii="BIZ UDゴシック" w:eastAsia="BIZ UDゴシック" w:hAnsi="BIZ UDゴシック" w:hint="eastAsia"/>
        </w:rPr>
        <w:t xml:space="preserve">　９月　２</w:t>
      </w:r>
      <w:r w:rsidRPr="00B31674">
        <w:rPr>
          <w:rFonts w:ascii="BIZ UDゴシック" w:eastAsia="BIZ UDゴシック" w:hAnsi="BIZ UDゴシック" w:hint="eastAsia"/>
        </w:rPr>
        <w:t>日（</w:t>
      </w:r>
      <w:r>
        <w:rPr>
          <w:rFonts w:ascii="BIZ UDゴシック" w:eastAsia="BIZ UDゴシック" w:hAnsi="BIZ UDゴシック" w:hint="eastAsia"/>
        </w:rPr>
        <w:t>火</w:t>
      </w:r>
      <w:r w:rsidRPr="00B31674">
        <w:rPr>
          <w:rFonts w:ascii="BIZ UDゴシック" w:eastAsia="BIZ UDゴシック" w:hAnsi="BIZ UDゴシック" w:hint="eastAsia"/>
        </w:rPr>
        <w:t>）</w:t>
      </w:r>
      <w:r>
        <w:rPr>
          <w:rFonts w:ascii="BIZ UDゴシック" w:eastAsia="BIZ UDゴシック" w:hAnsi="BIZ UDゴシック" w:hint="eastAsia"/>
        </w:rPr>
        <w:t xml:space="preserve">　　</w:t>
      </w:r>
    </w:p>
    <w:p w14:paraId="1117A7EC" w14:textId="77777777" w:rsidR="00D10E8C" w:rsidRDefault="00D10E8C" w:rsidP="00D10E8C">
      <w:pPr>
        <w:ind w:firstLineChars="700" w:firstLine="1625"/>
        <w:jc w:val="left"/>
      </w:pPr>
      <w:r w:rsidRPr="00B31674">
        <w:rPr>
          <w:rFonts w:ascii="BIZ UDゴシック" w:eastAsia="BIZ UDゴシック" w:hAnsi="BIZ UDゴシック" w:hint="eastAsia"/>
        </w:rPr>
        <w:t>第２回：令和</w:t>
      </w:r>
      <w:r>
        <w:rPr>
          <w:rFonts w:ascii="BIZ UDゴシック" w:eastAsia="BIZ UDゴシック" w:hAnsi="BIZ UDゴシック" w:hint="eastAsia"/>
        </w:rPr>
        <w:t>７年１０月３０日（木</w:t>
      </w:r>
      <w:r w:rsidRPr="00B31674">
        <w:rPr>
          <w:rFonts w:ascii="BIZ UDゴシック" w:eastAsia="BIZ UDゴシック" w:hAnsi="BIZ UDゴシック" w:hint="eastAsia"/>
        </w:rPr>
        <w:t>）</w:t>
      </w:r>
    </w:p>
    <w:p w14:paraId="5391D4B6" w14:textId="77777777" w:rsidR="00D10E8C" w:rsidRDefault="00D10E8C" w:rsidP="00D10E8C">
      <w:pPr>
        <w:ind w:left="1509" w:hangingChars="650" w:hanging="1509"/>
        <w:jc w:val="left"/>
      </w:pPr>
      <w:r w:rsidRPr="00B31674">
        <w:rPr>
          <w:rFonts w:ascii="BIZ UDゴシック" w:eastAsia="BIZ UDゴシック" w:hAnsi="BIZ UDゴシック" w:hint="eastAsia"/>
        </w:rPr>
        <w:t>４　対　　象</w:t>
      </w:r>
      <w:r>
        <w:rPr>
          <w:rFonts w:hint="eastAsia"/>
        </w:rPr>
        <w:t xml:space="preserve">　県内中学校及び義務教育学校在籍者で、中学校３年生・義務教育学校９年生を対象とする。</w:t>
      </w:r>
    </w:p>
    <w:p w14:paraId="1C9A2B01" w14:textId="77777777" w:rsidR="00D10E8C" w:rsidRPr="00B31674" w:rsidRDefault="00D10E8C" w:rsidP="00D10E8C">
      <w:pPr>
        <w:jc w:val="left"/>
        <w:rPr>
          <w:rFonts w:ascii="BIZ UDゴシック" w:eastAsia="BIZ UDゴシック" w:hAnsi="BIZ UDゴシック"/>
        </w:rPr>
      </w:pPr>
      <w:r w:rsidRPr="00B31674">
        <w:rPr>
          <w:rFonts w:ascii="BIZ UDゴシック" w:eastAsia="BIZ UDゴシック" w:hAnsi="BIZ UDゴシック" w:hint="eastAsia"/>
        </w:rPr>
        <w:t>５　教科及び出題範囲</w:t>
      </w:r>
    </w:p>
    <w:p w14:paraId="61707384" w14:textId="77777777" w:rsidR="00D10E8C" w:rsidRDefault="00D10E8C" w:rsidP="00D10E8C">
      <w:pPr>
        <w:pStyle w:val="a7"/>
        <w:numPr>
          <w:ilvl w:val="0"/>
          <w:numId w:val="1"/>
        </w:numPr>
        <w:ind w:leftChars="0"/>
        <w:jc w:val="left"/>
      </w:pPr>
      <w:r>
        <w:rPr>
          <w:rFonts w:hint="eastAsia"/>
        </w:rPr>
        <w:t>国語、社会、数学、理科、英語の５教科について実施する。</w:t>
      </w:r>
    </w:p>
    <w:p w14:paraId="320C8AF6" w14:textId="77777777" w:rsidR="00D10E8C" w:rsidRDefault="00D10E8C" w:rsidP="00D10E8C">
      <w:pPr>
        <w:pStyle w:val="a7"/>
        <w:numPr>
          <w:ilvl w:val="0"/>
          <w:numId w:val="1"/>
        </w:numPr>
        <w:ind w:leftChars="0"/>
        <w:jc w:val="left"/>
      </w:pPr>
      <w:r>
        <w:rPr>
          <w:rFonts w:hint="eastAsia"/>
        </w:rPr>
        <w:t>テストの出題範囲については、「学力診断テスト出題範囲」を参照のこと</w:t>
      </w:r>
    </w:p>
    <w:p w14:paraId="263BCA72" w14:textId="77777777" w:rsidR="00D10E8C" w:rsidRPr="00B31674" w:rsidRDefault="00D10E8C" w:rsidP="00D10E8C">
      <w:pPr>
        <w:jc w:val="left"/>
        <w:rPr>
          <w:rFonts w:ascii="BIZ UDゴシック" w:eastAsia="BIZ UDゴシック" w:hAnsi="BIZ UDゴシック"/>
        </w:rPr>
      </w:pPr>
      <w:r>
        <w:rPr>
          <w:rFonts w:ascii="BIZ UDゴシック" w:eastAsia="BIZ UDゴシック" w:hAnsi="BIZ UDゴシック" w:hint="eastAsia"/>
        </w:rPr>
        <w:t>６</w:t>
      </w:r>
      <w:r w:rsidRPr="00B31674">
        <w:rPr>
          <w:rFonts w:ascii="BIZ UDゴシック" w:eastAsia="BIZ UDゴシック" w:hAnsi="BIZ UDゴシック" w:hint="eastAsia"/>
        </w:rPr>
        <w:t xml:space="preserve">　テスト問題の取扱</w:t>
      </w:r>
    </w:p>
    <w:p w14:paraId="5ED25167" w14:textId="77777777" w:rsidR="00D10E8C" w:rsidRDefault="00D10E8C" w:rsidP="00D10E8C">
      <w:pPr>
        <w:pStyle w:val="a7"/>
        <w:numPr>
          <w:ilvl w:val="0"/>
          <w:numId w:val="3"/>
        </w:numPr>
        <w:ind w:leftChars="0"/>
        <w:jc w:val="left"/>
      </w:pPr>
      <w:r>
        <w:rPr>
          <w:rFonts w:hint="eastAsia"/>
        </w:rPr>
        <w:t>テスト問題の作成及び結果処理等は、実行委員会で行う。</w:t>
      </w:r>
    </w:p>
    <w:p w14:paraId="4589BC07" w14:textId="77777777" w:rsidR="00D10E8C" w:rsidRDefault="00D10E8C" w:rsidP="00D10E8C">
      <w:pPr>
        <w:pStyle w:val="a7"/>
        <w:numPr>
          <w:ilvl w:val="0"/>
          <w:numId w:val="3"/>
        </w:numPr>
        <w:ind w:leftChars="0"/>
        <w:jc w:val="left"/>
      </w:pPr>
      <w:r>
        <w:rPr>
          <w:rFonts w:hint="eastAsia"/>
        </w:rPr>
        <w:t>受験生・保護者及び学校に提供する資料は、個人の得点、志望校別順位、各教科及び合計の全体の平均点及び得点分布表等とする。</w:t>
      </w:r>
    </w:p>
    <w:p w14:paraId="4FFF29B1" w14:textId="77777777" w:rsidR="00D10E8C" w:rsidRDefault="00D10E8C" w:rsidP="00D10E8C">
      <w:pPr>
        <w:pStyle w:val="a7"/>
        <w:numPr>
          <w:ilvl w:val="0"/>
          <w:numId w:val="3"/>
        </w:numPr>
        <w:ind w:leftChars="0"/>
        <w:jc w:val="left"/>
      </w:pPr>
      <w:r>
        <w:rPr>
          <w:rFonts w:hint="eastAsia"/>
        </w:rPr>
        <w:t>主として、第１回テストで現状の学力を把握させることで、その後の学習の取組を明確にさせる。第２回テストでは、進路希望先を踏まえた資料提供により、入試までの努力点を捉えさせる。このことにより、義務教育最終学年の学力を身につける。</w:t>
      </w:r>
    </w:p>
    <w:p w14:paraId="0AEF3A47" w14:textId="77777777" w:rsidR="00D10E8C" w:rsidRDefault="00D10E8C" w:rsidP="00D10E8C">
      <w:pPr>
        <w:pStyle w:val="a7"/>
        <w:numPr>
          <w:ilvl w:val="0"/>
          <w:numId w:val="3"/>
        </w:numPr>
        <w:ind w:leftChars="0"/>
        <w:jc w:val="left"/>
      </w:pPr>
      <w:r>
        <w:rPr>
          <w:rFonts w:hint="eastAsia"/>
        </w:rPr>
        <w:t>個人情報の取扱については、個人情報保護に関する法律に則り厳格な措置を講ずる。</w:t>
      </w:r>
    </w:p>
    <w:p w14:paraId="169B7A81" w14:textId="77777777" w:rsidR="00D10E8C" w:rsidRDefault="00D10E8C" w:rsidP="00D10E8C">
      <w:pPr>
        <w:jc w:val="left"/>
      </w:pPr>
      <w:r>
        <w:rPr>
          <w:rFonts w:ascii="BIZ UDゴシック" w:eastAsia="BIZ UDゴシック" w:hAnsi="BIZ UDゴシック" w:hint="eastAsia"/>
        </w:rPr>
        <w:t>７</w:t>
      </w:r>
      <w:r w:rsidRPr="00B31674">
        <w:rPr>
          <w:rFonts w:ascii="BIZ UDゴシック" w:eastAsia="BIZ UDゴシック" w:hAnsi="BIZ UDゴシック" w:hint="eastAsia"/>
        </w:rPr>
        <w:t xml:space="preserve">　受験者数の報告</w:t>
      </w:r>
      <w:r>
        <w:rPr>
          <w:rFonts w:hint="eastAsia"/>
        </w:rPr>
        <w:t xml:space="preserve">　各学校は受験者数を実行委員会に報告する。</w:t>
      </w:r>
    </w:p>
    <w:p w14:paraId="65B76FFE" w14:textId="77777777" w:rsidR="00D10E8C" w:rsidRDefault="00D10E8C" w:rsidP="00D10E8C">
      <w:pPr>
        <w:jc w:val="left"/>
      </w:pPr>
      <w:r>
        <w:rPr>
          <w:rFonts w:ascii="BIZ UDゴシック" w:eastAsia="BIZ UDゴシック" w:hAnsi="BIZ UDゴシック" w:hint="eastAsia"/>
        </w:rPr>
        <w:t>８</w:t>
      </w:r>
      <w:r w:rsidRPr="00B31674">
        <w:rPr>
          <w:rFonts w:ascii="BIZ UDゴシック" w:eastAsia="BIZ UDゴシック" w:hAnsi="BIZ UDゴシック" w:hint="eastAsia"/>
        </w:rPr>
        <w:t xml:space="preserve">　費</w:t>
      </w:r>
      <w:r>
        <w:rPr>
          <w:rFonts w:ascii="BIZ UDゴシック" w:eastAsia="BIZ UDゴシック" w:hAnsi="BIZ UDゴシック" w:hint="eastAsia"/>
        </w:rPr>
        <w:t xml:space="preserve">　　</w:t>
      </w:r>
      <w:r w:rsidRPr="00B31674">
        <w:rPr>
          <w:rFonts w:ascii="BIZ UDゴシック" w:eastAsia="BIZ UDゴシック" w:hAnsi="BIZ UDゴシック" w:hint="eastAsia"/>
        </w:rPr>
        <w:t>用</w:t>
      </w:r>
      <w:r>
        <w:rPr>
          <w:rFonts w:hint="eastAsia"/>
        </w:rPr>
        <w:t xml:space="preserve">　テスト代金等は１回につき１，５５０円（１教科でも同額）とする。</w:t>
      </w:r>
    </w:p>
    <w:p w14:paraId="495047E7" w14:textId="77777777" w:rsidR="00D10E8C" w:rsidRDefault="00D10E8C" w:rsidP="00D10E8C">
      <w:pPr>
        <w:jc w:val="left"/>
      </w:pPr>
      <w:r>
        <w:rPr>
          <w:rFonts w:hint="eastAsia"/>
        </w:rPr>
        <w:t xml:space="preserve">　　　　　　　　　　　　　　　　　　＊問題用紙のみの場合は８５０円</w:t>
      </w:r>
    </w:p>
    <w:p w14:paraId="27E34096" w14:textId="77777777" w:rsidR="00D10E8C" w:rsidRDefault="00D10E8C" w:rsidP="00D10E8C">
      <w:pPr>
        <w:jc w:val="left"/>
      </w:pPr>
      <w:r>
        <w:rPr>
          <w:rFonts w:ascii="BIZ UDゴシック" w:eastAsia="BIZ UDゴシック" w:hAnsi="BIZ UDゴシック" w:hint="eastAsia"/>
        </w:rPr>
        <w:t>９</w:t>
      </w:r>
      <w:r w:rsidRPr="00B31674">
        <w:rPr>
          <w:rFonts w:ascii="BIZ UDゴシック" w:eastAsia="BIZ UDゴシック" w:hAnsi="BIZ UDゴシック" w:hint="eastAsia"/>
        </w:rPr>
        <w:t xml:space="preserve">　その他</w:t>
      </w:r>
      <w:r>
        <w:rPr>
          <w:rFonts w:hint="eastAsia"/>
        </w:rPr>
        <w:t xml:space="preserve">　実施に係る詳細については、別に定め各中学校に通知する。</w:t>
      </w:r>
    </w:p>
    <w:p w14:paraId="70D9D04C" w14:textId="77777777" w:rsidR="00D10E8C" w:rsidRPr="00D10E8C" w:rsidRDefault="00D10E8C" w:rsidP="00DA66B0">
      <w:pPr>
        <w:ind w:firstLineChars="100" w:firstLine="232"/>
        <w:rPr>
          <w:color w:val="000000" w:themeColor="text1"/>
        </w:rPr>
      </w:pPr>
    </w:p>
    <w:p w14:paraId="280CA9D1" w14:textId="77777777" w:rsidR="00D10E8C" w:rsidRPr="00D10E8C" w:rsidRDefault="00D10E8C" w:rsidP="00DA66B0">
      <w:pPr>
        <w:ind w:firstLineChars="100" w:firstLine="232"/>
        <w:rPr>
          <w:rFonts w:hint="eastAsia"/>
          <w:color w:val="FF0000"/>
        </w:rPr>
      </w:pPr>
    </w:p>
    <w:p w14:paraId="1B00D230" w14:textId="77777777" w:rsidR="00C05D5C" w:rsidRPr="00667DBE" w:rsidRDefault="00C05D5C" w:rsidP="004955AD">
      <w:pPr>
        <w:rPr>
          <w:color w:val="FF0000"/>
        </w:rPr>
      </w:pPr>
    </w:p>
    <w:sectPr w:rsidR="00C05D5C" w:rsidRPr="00667DBE" w:rsidSect="00A20650">
      <w:footerReference w:type="default" r:id="rId8"/>
      <w:pgSz w:w="11906" w:h="16838"/>
      <w:pgMar w:top="1440" w:right="1077" w:bottom="1440" w:left="1077" w:header="851" w:footer="397" w:gutter="0"/>
      <w:pgNumType w:start="5"/>
      <w:cols w:space="425"/>
      <w:docGrid w:type="linesAndChars" w:linePitch="348"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FECB" w14:textId="77777777" w:rsidR="001C2A87" w:rsidRDefault="001C2A87" w:rsidP="0087286A">
      <w:r>
        <w:separator/>
      </w:r>
    </w:p>
  </w:endnote>
  <w:endnote w:type="continuationSeparator" w:id="0">
    <w:p w14:paraId="3546C5FE" w14:textId="77777777" w:rsidR="001C2A87" w:rsidRDefault="001C2A87" w:rsidP="0087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6987" w14:textId="77777777" w:rsidR="0087286A" w:rsidRDefault="008728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41C6" w14:textId="77777777" w:rsidR="001C2A87" w:rsidRDefault="001C2A87" w:rsidP="0087286A">
      <w:r>
        <w:separator/>
      </w:r>
    </w:p>
  </w:footnote>
  <w:footnote w:type="continuationSeparator" w:id="0">
    <w:p w14:paraId="5C963D23" w14:textId="77777777" w:rsidR="001C2A87" w:rsidRDefault="001C2A87" w:rsidP="0087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2D47"/>
    <w:multiLevelType w:val="hybridMultilevel"/>
    <w:tmpl w:val="812CD90C"/>
    <w:lvl w:ilvl="0" w:tplc="80CC7F6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73DDE"/>
    <w:multiLevelType w:val="hybridMultilevel"/>
    <w:tmpl w:val="A010F8A6"/>
    <w:lvl w:ilvl="0" w:tplc="2DAE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16FFB"/>
    <w:multiLevelType w:val="hybridMultilevel"/>
    <w:tmpl w:val="33583160"/>
    <w:lvl w:ilvl="0" w:tplc="CCF69E06">
      <w:start w:val="1"/>
      <w:numFmt w:val="decimalFullWidth"/>
      <w:lvlText w:val="（%1）"/>
      <w:lvlJc w:val="left"/>
      <w:pPr>
        <w:ind w:left="720" w:hanging="720"/>
      </w:pPr>
      <w:rPr>
        <w:rFonts w:asciiTheme="minorHAnsi" w:eastAsia="BIZ UD明朝 Medium" w:hAnsiTheme="minorHAnsi" w:cstheme="minorBidi"/>
        <w:lang w:val="en-US"/>
      </w:rPr>
    </w:lvl>
    <w:lvl w:ilvl="1" w:tplc="80CC7F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9F6731"/>
    <w:multiLevelType w:val="hybridMultilevel"/>
    <w:tmpl w:val="5ADC43EE"/>
    <w:lvl w:ilvl="0" w:tplc="0A9082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2FB7A38"/>
    <w:multiLevelType w:val="hybridMultilevel"/>
    <w:tmpl w:val="80AE2B52"/>
    <w:lvl w:ilvl="0" w:tplc="2A86B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C1585"/>
    <w:multiLevelType w:val="hybridMultilevel"/>
    <w:tmpl w:val="DB56072E"/>
    <w:lvl w:ilvl="0" w:tplc="921E1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EE7FEA"/>
    <w:multiLevelType w:val="hybridMultilevel"/>
    <w:tmpl w:val="9BD8328C"/>
    <w:lvl w:ilvl="0" w:tplc="B9C2D632">
      <w:start w:val="1"/>
      <w:numFmt w:val="decimalFullWidth"/>
      <w:lvlText w:val="（%1）"/>
      <w:lvlJc w:val="left"/>
      <w:pPr>
        <w:ind w:left="720" w:hanging="720"/>
      </w:pPr>
      <w:rPr>
        <w:rFonts w:hint="default"/>
      </w:rPr>
    </w:lvl>
    <w:lvl w:ilvl="1" w:tplc="7AE880BE">
      <w:start w:val="10"/>
      <w:numFmt w:val="bullet"/>
      <w:lvlText w:val="○"/>
      <w:lvlJc w:val="left"/>
      <w:pPr>
        <w:ind w:left="780" w:hanging="360"/>
      </w:pPr>
      <w:rPr>
        <w:rFonts w:ascii="BIZ UD明朝 Medium" w:eastAsia="BIZ UD明朝 Medium" w:hAnsi="BIZ UD明朝 Medium" w:cs="ＤＦ特太ゴシック体"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2847156">
    <w:abstractNumId w:val="2"/>
  </w:num>
  <w:num w:numId="2" w16cid:durableId="1100681829">
    <w:abstractNumId w:val="6"/>
  </w:num>
  <w:num w:numId="3" w16cid:durableId="1075929456">
    <w:abstractNumId w:val="4"/>
  </w:num>
  <w:num w:numId="4" w16cid:durableId="1770346503">
    <w:abstractNumId w:val="1"/>
  </w:num>
  <w:num w:numId="5" w16cid:durableId="1133250552">
    <w:abstractNumId w:val="3"/>
  </w:num>
  <w:num w:numId="6" w16cid:durableId="1959799266">
    <w:abstractNumId w:val="5"/>
  </w:num>
  <w:num w:numId="7" w16cid:durableId="80643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6"/>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B0"/>
    <w:rsid w:val="0002772C"/>
    <w:rsid w:val="000517AA"/>
    <w:rsid w:val="001010CB"/>
    <w:rsid w:val="001436FF"/>
    <w:rsid w:val="00167C72"/>
    <w:rsid w:val="001C2A87"/>
    <w:rsid w:val="002A29CF"/>
    <w:rsid w:val="00330248"/>
    <w:rsid w:val="00373F0B"/>
    <w:rsid w:val="004943AC"/>
    <w:rsid w:val="004955AD"/>
    <w:rsid w:val="004C5D16"/>
    <w:rsid w:val="004F5AD8"/>
    <w:rsid w:val="005100A6"/>
    <w:rsid w:val="0057125A"/>
    <w:rsid w:val="005B7B18"/>
    <w:rsid w:val="005D08F0"/>
    <w:rsid w:val="005E5183"/>
    <w:rsid w:val="00631146"/>
    <w:rsid w:val="00667DBE"/>
    <w:rsid w:val="00754AF7"/>
    <w:rsid w:val="00796BEF"/>
    <w:rsid w:val="007B7CB2"/>
    <w:rsid w:val="0087286A"/>
    <w:rsid w:val="00881058"/>
    <w:rsid w:val="008D063F"/>
    <w:rsid w:val="00916102"/>
    <w:rsid w:val="00A014D2"/>
    <w:rsid w:val="00A0289D"/>
    <w:rsid w:val="00A20650"/>
    <w:rsid w:val="00A20E8F"/>
    <w:rsid w:val="00A321E3"/>
    <w:rsid w:val="00A43FB2"/>
    <w:rsid w:val="00A90F6C"/>
    <w:rsid w:val="00AA1146"/>
    <w:rsid w:val="00AF2031"/>
    <w:rsid w:val="00AF2BCB"/>
    <w:rsid w:val="00B31674"/>
    <w:rsid w:val="00B34A70"/>
    <w:rsid w:val="00B43000"/>
    <w:rsid w:val="00BB58E8"/>
    <w:rsid w:val="00C05D5C"/>
    <w:rsid w:val="00C53F3C"/>
    <w:rsid w:val="00C83606"/>
    <w:rsid w:val="00CA18D1"/>
    <w:rsid w:val="00CC2FF6"/>
    <w:rsid w:val="00D10E8C"/>
    <w:rsid w:val="00DA327E"/>
    <w:rsid w:val="00DA66B0"/>
    <w:rsid w:val="00DC0F0F"/>
    <w:rsid w:val="00DD5A9A"/>
    <w:rsid w:val="00DE62A2"/>
    <w:rsid w:val="00E33605"/>
    <w:rsid w:val="00F64565"/>
    <w:rsid w:val="00FD744F"/>
    <w:rsid w:val="00FE0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86F09"/>
  <w15:chartTrackingRefBased/>
  <w15:docId w15:val="{3B4A51C3-1036-49A0-9648-88C5370A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6B0"/>
    <w:pPr>
      <w:widowControl w:val="0"/>
      <w:jc w:val="both"/>
    </w:pPr>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6B0"/>
    <w:pPr>
      <w:jc w:val="center"/>
    </w:pPr>
  </w:style>
  <w:style w:type="character" w:customStyle="1" w:styleId="a4">
    <w:name w:val="記 (文字)"/>
    <w:basedOn w:val="a0"/>
    <w:link w:val="a3"/>
    <w:uiPriority w:val="99"/>
    <w:rsid w:val="00DA66B0"/>
    <w:rPr>
      <w:rFonts w:eastAsia="BIZ UD明朝 Medium"/>
      <w:sz w:val="24"/>
    </w:rPr>
  </w:style>
  <w:style w:type="paragraph" w:styleId="a5">
    <w:name w:val="Closing"/>
    <w:basedOn w:val="a"/>
    <w:link w:val="a6"/>
    <w:uiPriority w:val="99"/>
    <w:unhideWhenUsed/>
    <w:rsid w:val="00DA66B0"/>
    <w:pPr>
      <w:jc w:val="right"/>
    </w:pPr>
  </w:style>
  <w:style w:type="character" w:customStyle="1" w:styleId="a6">
    <w:name w:val="結語 (文字)"/>
    <w:basedOn w:val="a0"/>
    <w:link w:val="a5"/>
    <w:uiPriority w:val="99"/>
    <w:rsid w:val="00DA66B0"/>
    <w:rPr>
      <w:rFonts w:eastAsia="BIZ UD明朝 Medium"/>
      <w:sz w:val="24"/>
    </w:rPr>
  </w:style>
  <w:style w:type="paragraph" w:styleId="a7">
    <w:name w:val="List Paragraph"/>
    <w:basedOn w:val="a"/>
    <w:uiPriority w:val="34"/>
    <w:qFormat/>
    <w:rsid w:val="00916102"/>
    <w:pPr>
      <w:ind w:leftChars="400" w:left="840"/>
    </w:pPr>
  </w:style>
  <w:style w:type="table" w:styleId="a8">
    <w:name w:val="Table Grid"/>
    <w:basedOn w:val="a1"/>
    <w:uiPriority w:val="39"/>
    <w:rsid w:val="00FE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7286A"/>
    <w:pPr>
      <w:tabs>
        <w:tab w:val="center" w:pos="4252"/>
        <w:tab w:val="right" w:pos="8504"/>
      </w:tabs>
      <w:snapToGrid w:val="0"/>
    </w:pPr>
  </w:style>
  <w:style w:type="character" w:customStyle="1" w:styleId="aa">
    <w:name w:val="ヘッダー (文字)"/>
    <w:basedOn w:val="a0"/>
    <w:link w:val="a9"/>
    <w:uiPriority w:val="99"/>
    <w:rsid w:val="0087286A"/>
    <w:rPr>
      <w:rFonts w:eastAsia="BIZ UD明朝 Medium"/>
      <w:sz w:val="24"/>
    </w:rPr>
  </w:style>
  <w:style w:type="paragraph" w:styleId="ab">
    <w:name w:val="footer"/>
    <w:basedOn w:val="a"/>
    <w:link w:val="ac"/>
    <w:uiPriority w:val="99"/>
    <w:unhideWhenUsed/>
    <w:rsid w:val="0087286A"/>
    <w:pPr>
      <w:tabs>
        <w:tab w:val="center" w:pos="4252"/>
        <w:tab w:val="right" w:pos="8504"/>
      </w:tabs>
      <w:snapToGrid w:val="0"/>
    </w:pPr>
  </w:style>
  <w:style w:type="character" w:customStyle="1" w:styleId="ac">
    <w:name w:val="フッター (文字)"/>
    <w:basedOn w:val="a0"/>
    <w:link w:val="ab"/>
    <w:uiPriority w:val="99"/>
    <w:rsid w:val="0087286A"/>
    <w:rPr>
      <w:rFonts w:eastAsia="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824B-566F-49C5-8795-6CDEACF3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macshuto@outlook.jp</dc:creator>
  <cp:keywords/>
  <dc:description/>
  <cp:lastModifiedBy>kochokai01</cp:lastModifiedBy>
  <cp:revision>2</cp:revision>
  <dcterms:created xsi:type="dcterms:W3CDTF">2025-06-03T03:27:00Z</dcterms:created>
  <dcterms:modified xsi:type="dcterms:W3CDTF">2025-06-03T03:27:00Z</dcterms:modified>
</cp:coreProperties>
</file>